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B462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right="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附件1</w:t>
      </w:r>
    </w:p>
    <w:p w14:paraId="729C3F95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3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3"/>
          <w:kern w:val="0"/>
          <w:sz w:val="44"/>
          <w:szCs w:val="44"/>
          <w:lang w:val="en-US" w:eastAsia="zh-CN" w:bidi="ar"/>
        </w:rPr>
        <w:t>北海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3"/>
          <w:kern w:val="0"/>
          <w:sz w:val="44"/>
          <w:szCs w:val="44"/>
          <w:lang w:val="en-US" w:eastAsia="zh-CN" w:bidi="ar"/>
        </w:rPr>
        <w:t>市</w:t>
      </w:r>
      <w:r>
        <w:rPr>
          <w:rFonts w:hint="eastAsia" w:ascii="Times New Roman" w:hAnsi="Times New Roman" w:eastAsia="方正小标宋简体" w:cs="Times New Roman"/>
          <w:b w:val="0"/>
          <w:bCs w:val="0"/>
          <w:snapToGrid/>
          <w:color w:val="auto"/>
          <w:spacing w:val="3"/>
          <w:kern w:val="0"/>
          <w:sz w:val="44"/>
          <w:szCs w:val="44"/>
          <w:lang w:val="en-US" w:eastAsia="zh-CN" w:bidi="ar"/>
        </w:rPr>
        <w:t>长护险</w:t>
      </w:r>
      <w:r>
        <w:rPr>
          <w:rFonts w:hint="default" w:ascii="Times New Roman" w:hAnsi="Times New Roman" w:eastAsia="方正小标宋简体" w:cs="Times New Roman"/>
          <w:b w:val="0"/>
          <w:bCs w:val="0"/>
          <w:snapToGrid/>
          <w:color w:val="auto"/>
          <w:spacing w:val="3"/>
          <w:kern w:val="0"/>
          <w:sz w:val="44"/>
          <w:szCs w:val="44"/>
          <w:lang w:val="en-US" w:eastAsia="zh-CN" w:bidi="ar"/>
        </w:rPr>
        <w:t>失能等级自评表</w:t>
      </w:r>
    </w:p>
    <w:p w14:paraId="6AF6465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33" w:beforeAutospacing="0" w:after="0" w:afterAutospacing="0"/>
        <w:ind w:left="0" w:right="0"/>
        <w:jc w:val="center"/>
        <w:textAlignment w:val="baseline"/>
        <w:rPr>
          <w:rFonts w:hint="default" w:ascii="Times New Roman" w:hAnsi="Times New Roman" w:eastAsia="宋体" w:cs="Times New Roman"/>
          <w:b/>
          <w:bCs/>
          <w:color w:val="auto"/>
          <w:spacing w:val="3"/>
          <w:kern w:val="0"/>
          <w:sz w:val="11"/>
          <w:szCs w:val="11"/>
        </w:rPr>
      </w:pPr>
      <w:r>
        <w:rPr>
          <w:rFonts w:hint="default" w:ascii="Times New Roman" w:hAnsi="Times New Roman" w:eastAsia="宋体" w:cs="Times New Roman"/>
          <w:b/>
          <w:bCs/>
          <w:snapToGrid/>
          <w:color w:val="auto"/>
          <w:spacing w:val="3"/>
          <w:kern w:val="0"/>
          <w:sz w:val="11"/>
          <w:szCs w:val="11"/>
          <w:lang w:val="en-US" w:eastAsia="zh-CN" w:bidi="ar"/>
        </w:rPr>
        <w:t xml:space="preserve"> </w:t>
      </w:r>
    </w:p>
    <w:tbl>
      <w:tblPr>
        <w:tblStyle w:val="5"/>
        <w:tblW w:w="961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065"/>
        <w:gridCol w:w="2655"/>
        <w:gridCol w:w="2700"/>
        <w:gridCol w:w="2190"/>
        <w:gridCol w:w="1005"/>
      </w:tblGrid>
      <w:tr w14:paraId="6EFF3C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2B6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26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05A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独立(2)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1E7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部分独立(1)</w:t>
            </w:r>
          </w:p>
          <w:p w14:paraId="18FAAE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(需要帮助)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ED3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依赖(0)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0FB37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选项</w:t>
            </w:r>
          </w:p>
        </w:tc>
      </w:tr>
      <w:tr w14:paraId="0D9BBD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868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进食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E33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独立</w:t>
            </w:r>
          </w:p>
          <w:p w14:paraId="495817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无须帮助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2A2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部分独立</w:t>
            </w:r>
          </w:p>
          <w:p w14:paraId="147E5B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自己</w:t>
            </w: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能吃，但需辅助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14B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不能独立完成</w:t>
            </w:r>
          </w:p>
          <w:p w14:paraId="1A7CC5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部分或全部靠喂食或鼻饲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829AF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1BFC8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39B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穿衣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C1D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独立，无须帮助</w:t>
            </w:r>
          </w:p>
          <w:p w14:paraId="387A8F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能独立拿取衣服，穿上</w:t>
            </w:r>
          </w:p>
          <w:p w14:paraId="324A6E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并扣好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1DB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部分独立</w:t>
            </w:r>
          </w:p>
          <w:p w14:paraId="125DCD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能独立拿取衣服及穿上，需帮助系鞋带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0AB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不能独立完成</w:t>
            </w:r>
          </w:p>
          <w:p w14:paraId="462A92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完全不能穿，要靠他人拿衣穿衣或自己穿上部分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53E9F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993D3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6E3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大小便控制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62B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独立</w:t>
            </w:r>
          </w:p>
          <w:p w14:paraId="2382A4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自己能够完全控制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48E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部分独立</w:t>
            </w:r>
          </w:p>
          <w:p w14:paraId="624E42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偶尔失控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EA7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不能自控</w:t>
            </w:r>
          </w:p>
          <w:p w14:paraId="68D589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失控，需帮助处理大小便(如导尿、灌肠等)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DACC7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5B9C8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7F3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49DD4D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用厕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CD3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独立，无须帮助</w:t>
            </w:r>
          </w:p>
          <w:p w14:paraId="4A71A5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能独立用厕、便后拭净及整理衣裤(可用手杖、助步器或轮椅，能处理尿壶、便盆)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214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不能独立完成</w:t>
            </w:r>
          </w:p>
          <w:p w14:paraId="24AFB8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需要帮助用厕、做便后处理(清洁、整理衣裤)及处理尿壶、便盆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451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7A43DF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不能独立完成</w:t>
            </w:r>
          </w:p>
          <w:p w14:paraId="69C62E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不能用厕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7E6CF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61FD5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AEA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洗澡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2FB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独立，无须帮助</w:t>
            </w:r>
          </w:p>
          <w:p w14:paraId="4E3F83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自己能进出浴室(淋浴、盆浴),独立洗澡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F06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部分独立</w:t>
            </w:r>
          </w:p>
          <w:p w14:paraId="2AC74C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需帮助洗一部分(背部或腿)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E0D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不能独立完成</w:t>
            </w:r>
          </w:p>
          <w:p w14:paraId="6A6373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不能洗澡、或大部分需帮助洗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F82E4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1FA30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4DA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床椅</w:t>
            </w:r>
          </w:p>
          <w:p w14:paraId="3241D5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转移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E68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独立，无须帮助</w:t>
            </w:r>
          </w:p>
          <w:p w14:paraId="68E6EB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自己能下床，坐上及离开椅、凳(可用手杖或助步器)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84B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不能独立完成</w:t>
            </w:r>
          </w:p>
          <w:p w14:paraId="04C261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需帮助上、下床椅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B38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不能独立完成</w:t>
            </w:r>
          </w:p>
          <w:p w14:paraId="076A6E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卧床不起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771DA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B3588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22D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综合</w:t>
            </w:r>
          </w:p>
        </w:tc>
        <w:tc>
          <w:tcPr>
            <w:tcW w:w="8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15A97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自评失能等级为：</w:t>
            </w: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级</w:t>
            </w:r>
          </w:p>
        </w:tc>
      </w:tr>
      <w:tr w14:paraId="324036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F870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 w14:paraId="53C8C6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说    明</w:t>
            </w:r>
          </w:p>
        </w:tc>
        <w:tc>
          <w:tcPr>
            <w:tcW w:w="8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CBD95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进食、大小便控制、洗澡为a类，穿衣、用厕、床椅转移为b类。</w:t>
            </w:r>
          </w:p>
        </w:tc>
      </w:tr>
      <w:tr w14:paraId="3C182D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81395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8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9ADB9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A级:a类b类所有项目均独立；</w:t>
            </w:r>
          </w:p>
          <w:p w14:paraId="6DA710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B级:a类1项或b类1-2项依赖；</w:t>
            </w:r>
          </w:p>
          <w:p w14:paraId="3E210F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C级:a类b类各1项或b类3项依赖；</w:t>
            </w:r>
          </w:p>
          <w:p w14:paraId="07A7A6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D级:a类2项或a类1项b类2项依赖；</w:t>
            </w:r>
          </w:p>
          <w:p w14:paraId="197974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E级:a类3项依赖或a类2项b类1-2项依赖或a类1项b类3项依赖；</w:t>
            </w:r>
          </w:p>
          <w:p w14:paraId="76B92A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F级:a类3项b类1-2项依赖或a类2项b类3项依赖；</w:t>
            </w:r>
          </w:p>
          <w:p w14:paraId="39F929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G级:a类b类所有项目均依赖。</w:t>
            </w:r>
          </w:p>
        </w:tc>
      </w:tr>
      <w:tr w14:paraId="3EDEDF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007EF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8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F7EB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此表由评估对象或其监护人、代理人自行评估，当等级达到E级、F级、G级时方可申请长期护理失能等级评估。</w:t>
            </w:r>
          </w:p>
        </w:tc>
      </w:tr>
    </w:tbl>
    <w:p w14:paraId="5599BCAD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2"/>
          <w:szCs w:val="22"/>
          <w:vertAlign w:val="baseline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color w:val="auto"/>
          <w:kern w:val="0"/>
          <w:sz w:val="22"/>
          <w:szCs w:val="22"/>
          <w:vertAlign w:val="baseline"/>
          <w:lang w:val="en-US" w:eastAsia="zh-CN" w:bidi="ar"/>
        </w:rPr>
        <w:t>申明：此表由参保人自评打分，仅作为是否申请失能评估的参考依据，最终结果以正式评估结论为准。</w:t>
      </w:r>
    </w:p>
    <w:p w14:paraId="1A72019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color w:val="auto"/>
          <w:kern w:val="0"/>
          <w:sz w:val="32"/>
          <w:szCs w:val="32"/>
          <w:vertAlign w:val="baseline"/>
          <w:lang w:val="en-US" w:eastAsia="zh-CN" w:bidi="ar"/>
        </w:rPr>
        <w:t>是否确认申请失能评估：□是   □否</w:t>
      </w:r>
    </w:p>
    <w:p w14:paraId="5BCF8C3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right="0" w:firstLine="4800" w:firstLineChars="2000"/>
        <w:jc w:val="both"/>
        <w:textAlignment w:val="baseline"/>
        <w:rPr>
          <w:rFonts w:hint="eastAsia" w:ascii="Times New Roman" w:hAnsi="Times New Roman" w:eastAsia="仿宋_GB2312" w:cs="Times New Roman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24"/>
          <w:szCs w:val="24"/>
          <w:lang w:val="en-US" w:eastAsia="zh-CN" w:bidi="ar"/>
        </w:rPr>
        <w:t>参保人（代理人）：</w:t>
      </w:r>
    </w:p>
    <w:p w14:paraId="4A86A2CD">
      <w:pPr>
        <w:jc w:val="right"/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napToGrid/>
          <w:color w:val="auto"/>
          <w:kern w:val="0"/>
          <w:sz w:val="24"/>
          <w:szCs w:val="24"/>
          <w:lang w:val="en-US" w:eastAsia="zh-CN" w:bidi="ar"/>
        </w:rPr>
        <w:t>年   月   日</w:t>
      </w:r>
      <w:r>
        <w:rPr>
          <w:rFonts w:hint="default" w:ascii="Times New Roman" w:hAnsi="Times New Roman" w:eastAsia="仿宋_GB2312" w:cs="Times New Roman"/>
          <w:snapToGrid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0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</w:style>
  <w:style w:type="table" w:customStyle="1" w:styleId="5">
    <w:name w:val="Table Normal"/>
    <w:basedOn w:val="3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2025-06-06T10:06:12Z</dcterms:created>
  <dc:creator>Administrator</dc:creator>
  <cp:lastModifiedBy>朋</cp:lastModifiedBy>
  <dcterms:modified xsi:type="dcterms:W3CDTF">2025-06-06T10:06:24Z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eyJoZGlkIjoiZjNiZmRhMjlkYWE5NDA1ZmJiMDFlYjVjNGZhOGNkNTEiLCJ1c2VySWQiOiI1NTQ4OTU1MDQifQ==</vt:lpwstr>
  </property>
  <property fmtid="{D5CDD505-2E9C-101B-9397-08002B2CF9AE}" pid="4" name="ICV">
    <vt:lpwstr>D5D6DEA604EB41C2BCEB49C35CDDFE78_12</vt:lpwstr>
  </property>
</Properties>
</file>