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考生须知</w:t>
      </w:r>
    </w:p>
    <w:p>
      <w:pPr>
        <w:tabs>
          <w:tab w:val="left" w:pos="993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1.在考试前20分钟，考生凭本人有效身份证对号入座，并将证件放在桌面右上角。</w:t>
      </w:r>
    </w:p>
    <w:p>
      <w:pPr>
        <w:tabs>
          <w:tab w:val="left" w:pos="993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2.开始考试30分钟后，考生不得进入考场。</w:t>
      </w:r>
    </w:p>
    <w:p>
      <w:pPr>
        <w:tabs>
          <w:tab w:val="left" w:pos="993"/>
        </w:tabs>
        <w:spacing w:line="560" w:lineRule="exact"/>
        <w:ind w:firstLine="668" w:firstLineChars="20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3.考生必须自备黑色签字笔、橡皮等考试必备文具。开考后考生不得传递任何物品。</w:t>
      </w:r>
    </w:p>
    <w:p>
      <w:pPr>
        <w:tabs>
          <w:tab w:val="left" w:pos="993"/>
        </w:tabs>
        <w:spacing w:line="560" w:lineRule="exact"/>
        <w:ind w:firstLine="668" w:firstLineChars="20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4.考生严禁将各种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智能、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电子、通信、计算、存储或其他设备、参考资料等带至座位，要按考务要求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（设备切断电源）放在指定物品放置处。考生桌面只允许摆放本人证件及文具，违反规定携带或摆放物品，且不听监考人员劝告的，按违纪处理。</w:t>
      </w:r>
    </w:p>
    <w:p>
      <w:pPr>
        <w:tabs>
          <w:tab w:val="left" w:pos="993"/>
        </w:tabs>
        <w:spacing w:line="560" w:lineRule="exact"/>
        <w:ind w:firstLine="668" w:firstLineChars="20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5.试卷发放后，考生必须首先在试卷规定位置上用签字笔准确填写本人姓名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。开考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信号发出</w:t>
      </w:r>
      <w:r>
        <w:rPr>
          <w:rFonts w:hint="eastAsia" w:ascii="仿宋_GB2312" w:hAnsi="仿宋_GB2312" w:eastAsia="仿宋_GB2312" w:cs="仿宋_GB2312"/>
          <w:sz w:val="32"/>
          <w:szCs w:val="32"/>
        </w:rPr>
        <w:t>后开始答题。</w:t>
      </w:r>
    </w:p>
    <w:p>
      <w:pPr>
        <w:tabs>
          <w:tab w:val="left" w:pos="993"/>
        </w:tabs>
        <w:spacing w:line="560" w:lineRule="exact"/>
        <w:ind w:firstLine="668" w:firstLineChars="20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6.考生不得要求监考人员解释试题，如遇试卷分发错误、页码序号不对、字迹模糊或有折破、污点等问题，应举手询问。</w:t>
      </w:r>
    </w:p>
    <w:p>
      <w:pPr>
        <w:tabs>
          <w:tab w:val="left" w:pos="993"/>
        </w:tabs>
        <w:spacing w:line="560" w:lineRule="exact"/>
        <w:ind w:firstLine="668" w:firstLineChars="20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7.作答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一律用黑色签字笔，字迹要清晰、工整。</w:t>
      </w:r>
    </w:p>
    <w:p>
      <w:pPr>
        <w:tabs>
          <w:tab w:val="left" w:pos="993"/>
        </w:tabs>
        <w:spacing w:line="560" w:lineRule="exact"/>
        <w:ind w:firstLine="668" w:firstLineChars="20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8.考场内必须保持安静，禁止吸烟，严禁交头接耳，不得窥视他人试卷和草稿纸。</w:t>
      </w:r>
    </w:p>
    <w:p>
      <w:pPr>
        <w:tabs>
          <w:tab w:val="left" w:pos="993"/>
        </w:tabs>
        <w:spacing w:line="560" w:lineRule="exact"/>
        <w:ind w:firstLine="668" w:firstLineChars="20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30分钟后，考生如完成答卷可举手示意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，经监考人员允许方可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交卷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离开考场。严禁将试卷及草稿纸带出考场，否则按违纪处理。</w:t>
      </w:r>
    </w:p>
    <w:p>
      <w:pPr>
        <w:tabs>
          <w:tab w:val="left" w:pos="993"/>
        </w:tabs>
        <w:spacing w:line="560" w:lineRule="exact"/>
        <w:ind w:firstLine="668" w:firstLineChars="20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考生应服从考试工作人员管理，接受监考人员的监督和检查。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考生凭有效居民身份证参加考试，否则不得进入考场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D4D4B"/>
    <w:rsid w:val="1E4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2026-06-12T09:18:00Z</dcterms:created>
  <dc:creator>Administrator</dc:creator>
  <cp:lastModifiedBy>Administrator</cp:lastModifiedBy>
  <dcterms:modified xsi:type="dcterms:W3CDTF">2026-06-12T09:18:48Z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3F2D93A487A949BB9B7FC05DC1B1DD97</vt:lpwstr>
  </property>
</Properties>
</file>