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  <w:t>考</w:t>
      </w:r>
      <w:r>
        <w:rPr>
          <w:rFonts w:ascii="方正小标宋简体" w:hAnsi="方正小标宋简体" w:eastAsia="方正小标宋简体" w:cs="方正小标宋简体"/>
          <w:bCs/>
          <w:sz w:val="52"/>
          <w:szCs w:val="5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  <w:t>生</w:t>
      </w:r>
      <w:r>
        <w:rPr>
          <w:rFonts w:ascii="方正小标宋简体" w:hAnsi="方正小标宋简体" w:eastAsia="方正小标宋简体" w:cs="方正小标宋简体"/>
          <w:bCs/>
          <w:sz w:val="52"/>
          <w:szCs w:val="5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  <w:t>须 知</w:t>
      </w:r>
    </w:p>
    <w:p>
      <w:pPr>
        <w:spacing w:line="540" w:lineRule="exact"/>
        <w:ind w:firstLine="588" w:firstLineChars="196"/>
        <w:rPr>
          <w:rFonts w:ascii="仿宋_GB2312" w:hAnsi="仿宋_GB2312" w:eastAsia="仿宋_GB2312" w:cs="仿宋_GB2312"/>
          <w:spacing w:val="-1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1.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在考试前</w:t>
      </w:r>
      <w:r>
        <w:rPr>
          <w:rFonts w:ascii="仿宋_GB2312" w:eastAsia="仿宋_GB2312"/>
          <w:color w:val="000000"/>
          <w:spacing w:val="-10"/>
          <w:sz w:val="32"/>
          <w:szCs w:val="32"/>
        </w:rPr>
        <w:t>30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分钟，考生凭本人身份证对号入座，并将证件放在桌面右上角。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2.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开始考试</w:t>
      </w:r>
      <w:r>
        <w:rPr>
          <w:rFonts w:hint="eastAsia" w:ascii="仿宋_GB2312" w:eastAsia="仿宋_GB2312"/>
          <w:color w:val="000000"/>
          <w:spacing w:val="-10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分钟后，考生不得进入考场。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3.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考生应按照规定携带文具，开考后考生不得传递任何物品。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4.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考生严禁将各种电子、通信、计算、存储或其他设备、参考资料等带至座位，已带入考场的要按考务要求（设备切断电源）放在指定物品放置处。考生桌面只允许摆放本人证件及文具，违反规定携带或摆放物品，且不听监考人员劝告的，按违纪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5.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试卷发放后，考生必须首先在试卷规定位置上用签字笔准确填写本人姓名和</w:t>
      </w:r>
      <w:r>
        <w:rPr>
          <w:rFonts w:hint="eastAsia" w:ascii="仿宋_GB2312" w:eastAsia="仿宋_GB2312"/>
          <w:color w:val="000000"/>
          <w:spacing w:val="-10"/>
          <w:sz w:val="32"/>
          <w:szCs w:val="32"/>
          <w:lang w:eastAsia="zh-CN"/>
        </w:rPr>
        <w:t>座位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号。</w:t>
      </w:r>
      <w:r>
        <w:rPr>
          <w:rFonts w:hint="eastAsia" w:ascii="仿宋_GB2312" w:eastAsia="仿宋_GB2312"/>
          <w:color w:val="000000"/>
          <w:spacing w:val="-10"/>
          <w:sz w:val="32"/>
          <w:szCs w:val="32"/>
          <w:lang w:val="en-US" w:eastAsia="zh-CN"/>
        </w:rPr>
        <w:t>监考人员宣布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开考</w:t>
      </w:r>
      <w:r>
        <w:rPr>
          <w:rFonts w:hint="eastAsia" w:ascii="仿宋_GB2312" w:eastAsia="仿宋_GB2312"/>
          <w:color w:val="000000"/>
          <w:spacing w:val="-10"/>
          <w:sz w:val="32"/>
          <w:szCs w:val="32"/>
          <w:lang w:val="en-US" w:eastAsia="zh-CN"/>
        </w:rPr>
        <w:t>后方可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开始答题。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6.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考生不得要求监考人员解释试题，如遇试卷分发错误、页码序号不对、字迹模糊或答题卡有折破、污点等问题，应举手询问。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7.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在答题卡上作答时，一律用黑色签字笔，字迹要清晰、工整。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8.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考场内必须保持安静，禁止吸烟，严禁交头接耳，不得窥视他人试卷和草稿纸。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9.开考30分钟后，考生如完成答卷可举手示意，经监考人员允许方可交卷离开考场。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考试结束，考生应立即停止答题，并坐在原位等待监考人员将试卷和草稿纸收齐清点无误后，经监考人员允许方可离开考场。严禁将试卷及草稿纸带出考场，否则按违纪处理。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ascii="仿宋_GB2312" w:eastAsia="仿宋_GB2312"/>
          <w:color w:val="000000"/>
          <w:spacing w:val="-10"/>
          <w:sz w:val="32"/>
          <w:szCs w:val="32"/>
        </w:rPr>
      </w:pPr>
      <w:r>
        <w:rPr>
          <w:rFonts w:ascii="仿宋_GB2312" w:eastAsia="仿宋_GB2312"/>
          <w:color w:val="000000"/>
          <w:spacing w:val="-10"/>
          <w:sz w:val="32"/>
          <w:szCs w:val="32"/>
        </w:rPr>
        <w:t>10.</w:t>
      </w:r>
      <w:r>
        <w:rPr>
          <w:rFonts w:hint="eastAsia" w:ascii="仿宋_GB2312" w:eastAsia="仿宋_GB2312"/>
          <w:color w:val="000000"/>
          <w:spacing w:val="-10"/>
          <w:sz w:val="32"/>
          <w:szCs w:val="32"/>
        </w:rPr>
        <w:t>考生应服从考试工作人员管理，接受监考人员的监督和检查。</w:t>
      </w:r>
    </w:p>
    <w:p>
      <w:pPr>
        <w:keepNext w:val="0"/>
        <w:keepLines w:val="0"/>
        <w:pageBreakBefore w:val="0"/>
        <w:widowControl w:val="0"/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考生凭有效居民身份证参加考试，否则不得进入考场。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F787B"/>
    <w:rsid w:val="7F3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2026-09-21T10:16:00Z</dcterms:created>
  <dc:creator>zyj</dc:creator>
  <cp:lastModifiedBy>zyj</cp:lastModifiedBy>
  <dcterms:modified xsi:type="dcterms:W3CDTF">2026-09-21T10:19:37Z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