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>
      <w:pPr>
        <w:pStyle w:val="2"/>
        <w:suppressAutoHyphens/>
        <w:spacing w:line="500" w:lineRule="exact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</w:p>
    <w:p>
      <w:pPr>
        <w:spacing w:line="560" w:lineRule="exact"/>
        <w:rPr>
          <w:rFonts w:ascii="Times New Roman" w:hAnsi="Times New Roman"/>
        </w:rPr>
      </w:pPr>
    </w:p>
    <w:p>
      <w:pPr>
        <w:pStyle w:val="3"/>
        <w:ind w:firstLine="0" w:firstLineChars="0"/>
        <w:jc w:val="center"/>
        <w:rPr>
          <w:rFonts w:asci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  <w:lang w:eastAsia="zh-CN"/>
        </w:rPr>
        <w:t>加试</w:t>
      </w:r>
      <w:r>
        <w:rPr>
          <w:rFonts w:hint="eastAsia" w:ascii="方正小标宋简体" w:eastAsia="方正小标宋简体" w:cs="方正小标宋简体"/>
          <w:sz w:val="44"/>
          <w:szCs w:val="44"/>
        </w:rPr>
        <w:t>确认回执</w:t>
      </w:r>
    </w:p>
    <w:p>
      <w:pPr>
        <w:spacing w:line="560" w:lineRule="exact"/>
        <w:ind w:left="-718" w:leftChars="-342" w:firstLine="900" w:firstLineChars="300"/>
        <w:rPr>
          <w:rFonts w:ascii="Times New Roman" w:hAnsi="Times New Roman"/>
        </w:rPr>
      </w:pPr>
      <w:r>
        <w:rPr>
          <w:rFonts w:hint="eastAsia" w:ascii="Times New Roman" w:hAnsi="Times New Roman" w:eastAsia="仿宋_GB2312"/>
          <w:bCs/>
          <w:sz w:val="30"/>
          <w:szCs w:val="30"/>
          <w:lang w:eastAsia="zh-CN"/>
        </w:rPr>
        <w:t>加试考生</w:t>
      </w:r>
      <w:r>
        <w:rPr>
          <w:rFonts w:hint="eastAsia" w:ascii="Times New Roman" w:hAnsi="Times New Roman" w:eastAsia="仿宋_GB2312"/>
          <w:bCs/>
          <w:sz w:val="30"/>
          <w:szCs w:val="30"/>
        </w:rPr>
        <w:t>姓名</w:t>
      </w:r>
      <w:r>
        <w:rPr>
          <w:rFonts w:ascii="Times New Roman" w:hAnsi="Times New Roman" w:eastAsia="仿宋_GB2312"/>
          <w:bCs/>
          <w:sz w:val="30"/>
          <w:szCs w:val="30"/>
        </w:rPr>
        <w:t xml:space="preserve">：      </w:t>
      </w:r>
      <w:r>
        <w:rPr>
          <w:rFonts w:hint="eastAsia" w:ascii="Times New Roman" w:hAnsi="Times New Roman" w:eastAsia="仿宋_GB2312"/>
          <w:bCs/>
          <w:sz w:val="30"/>
          <w:szCs w:val="30"/>
        </w:rPr>
        <w:t xml:space="preserve">               联系电话</w:t>
      </w:r>
      <w:r>
        <w:rPr>
          <w:rFonts w:ascii="Times New Roman" w:hAnsi="Times New Roman" w:eastAsia="仿宋_GB2312"/>
          <w:bCs/>
          <w:sz w:val="30"/>
          <w:szCs w:val="30"/>
        </w:rPr>
        <w:t>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3" w:hRule="atLeast"/>
        </w:trPr>
        <w:tc>
          <w:tcPr>
            <w:tcW w:w="903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rPr>
                <w:rFonts w:hint="eastAsia" w:ascii="黑体" w:hAnsi="黑体" w:eastAsia="黑体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仿宋_GB2312"/>
                <w:b w:val="0"/>
                <w:bCs w:val="0"/>
                <w:sz w:val="32"/>
                <w:szCs w:val="32"/>
              </w:rPr>
              <w:t>郑重承诺：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280" w:hanging="320" w:hangingChars="10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本人确认按通知时间准时参加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加试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，已知晓逾期未到视为自动放弃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加试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资格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280" w:hanging="320" w:hangingChars="100"/>
              <w:jc w:val="both"/>
              <w:rPr>
                <w:rFonts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本人所提供的证明资料、证件等真实、准确、有效，如不实由本人承担一切后果及有关法律责任。</w:t>
            </w:r>
          </w:p>
          <w:p>
            <w:pPr>
              <w:pStyle w:val="7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562" w:firstLineChars="200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both"/>
              <w:rPr>
                <w:rFonts w:hint="eastAsia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本人签名：                        202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年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 xml:space="preserve">月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hint="eastAsia" w:ascii="仿宋_GB2312" w:hAnsi="仿宋_GB2312" w:eastAsia="仿宋_GB2312" w:cs="仿宋_GB2312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8"/>
          <w:sz w:val="32"/>
          <w:szCs w:val="32"/>
        </w:rPr>
        <w:t>注：各</w:t>
      </w:r>
      <w:r>
        <w:rPr>
          <w:rFonts w:hint="eastAsia" w:ascii="仿宋_GB2312" w:hAnsi="仿宋_GB2312" w:eastAsia="仿宋_GB2312" w:cs="仿宋_GB2312"/>
          <w:sz w:val="32"/>
          <w:szCs w:val="32"/>
        </w:rPr>
        <w:t>应聘者请于202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日（星期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）1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</w:rPr>
        <w:t>：00前将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打印签字后扫描的</w:t>
      </w:r>
      <w:r>
        <w:rPr>
          <w:rFonts w:hint="eastAsia" w:ascii="仿宋_GB2312" w:hAnsi="仿宋_GB2312" w:eastAsia="仿宋_GB2312" w:cs="仿宋_GB2312"/>
          <w:sz w:val="32"/>
          <w:szCs w:val="32"/>
          <w:lang w:val="en" w:eastAsia="zh-CN"/>
        </w:rPr>
        <w:t>加试</w:t>
      </w:r>
      <w:r>
        <w:rPr>
          <w:rFonts w:hint="eastAsia" w:ascii="仿宋_GB2312" w:hAnsi="仿宋_GB2312" w:eastAsia="仿宋_GB2312" w:cs="仿宋_GB2312"/>
          <w:sz w:val="32"/>
          <w:szCs w:val="32"/>
          <w:lang w:val="en"/>
        </w:rPr>
        <w:t>确认回执通过邮件</w:t>
      </w:r>
      <w:r>
        <w:rPr>
          <w:rFonts w:hint="eastAsia" w:ascii="仿宋_GB2312" w:hAnsi="仿宋_GB2312" w:eastAsia="仿宋_GB2312" w:cs="仿宋_GB2312"/>
          <w:sz w:val="32"/>
          <w:szCs w:val="32"/>
        </w:rPr>
        <w:t>报送至邮箱：bhsnyncj_jgdw@beihai.gov.cn。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default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DejaVu Sans"/>
    <w:panose1 w:val="020F0302020204030204"/>
    <w:charset w:val="00"/>
    <w:family w:val="swiss"/>
    <w:pitch w:val="default"/>
    <w:sig w:usb0="00000000" w:usb1="00000000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3EC90C"/>
    <w:rsid w:val="7F3EC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99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paragraph" w:customStyle="1" w:styleId="7">
    <w:name w:val="BodyText"/>
    <w:basedOn w:val="1"/>
    <w:next w:val="4"/>
    <w:qFormat/>
    <w:uiPriority w:val="0"/>
    <w:pPr>
      <w:jc w:val="both"/>
      <w:textAlignment w:val="baseline"/>
    </w:pPr>
    <w:rPr>
      <w:rFonts w:ascii="仿宋_GB2312" w:hAnsi="宋体" w:eastAsia="仿宋_GB2312" w:cs="Times New Roman"/>
      <w:kern w:val="2"/>
      <w:sz w:val="21"/>
      <w:szCs w:val="21"/>
      <w:lang w:eastAsia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2026-09-21T10:16:00Z</dcterms:created>
  <dc:creator>zyj</dc:creator>
  <cp:lastModifiedBy>zyj</cp:lastModifiedBy>
  <dcterms:modified xsi:type="dcterms:W3CDTF">2026-09-21T10:19:11Z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